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E7C" w:rsidRPr="00225386" w:rsidRDefault="008D4E7C" w:rsidP="008D4E7C">
      <w:pPr>
        <w:autoSpaceDE w:val="0"/>
        <w:autoSpaceDN w:val="0"/>
        <w:adjustRightInd w:val="0"/>
        <w:spacing w:line="288" w:lineRule="auto"/>
        <w:jc w:val="right"/>
        <w:outlineLvl w:val="0"/>
        <w:rPr>
          <w:szCs w:val="28"/>
        </w:rPr>
      </w:pPr>
      <w:r w:rsidRPr="00225386">
        <w:rPr>
          <w:szCs w:val="28"/>
        </w:rPr>
        <w:t xml:space="preserve">Приложение </w:t>
      </w:r>
      <w:r>
        <w:rPr>
          <w:szCs w:val="28"/>
        </w:rPr>
        <w:t>4</w:t>
      </w:r>
    </w:p>
    <w:p w:rsidR="008D4E7C" w:rsidRPr="00225386" w:rsidRDefault="008D4E7C" w:rsidP="008D4E7C">
      <w:pPr>
        <w:autoSpaceDE w:val="0"/>
        <w:autoSpaceDN w:val="0"/>
        <w:adjustRightInd w:val="0"/>
        <w:spacing w:line="288" w:lineRule="auto"/>
        <w:jc w:val="right"/>
        <w:rPr>
          <w:szCs w:val="28"/>
        </w:rPr>
      </w:pPr>
      <w:r w:rsidRPr="00225386">
        <w:rPr>
          <w:szCs w:val="28"/>
        </w:rPr>
        <w:t xml:space="preserve">к </w:t>
      </w:r>
      <w:r>
        <w:rPr>
          <w:szCs w:val="28"/>
        </w:rPr>
        <w:t>п</w:t>
      </w:r>
      <w:r w:rsidRPr="00225386">
        <w:rPr>
          <w:szCs w:val="28"/>
        </w:rPr>
        <w:t>риказу ФСТ России</w:t>
      </w:r>
    </w:p>
    <w:p w:rsidR="008D4E7C" w:rsidRPr="00225386" w:rsidRDefault="008D4E7C" w:rsidP="008D4E7C">
      <w:pPr>
        <w:autoSpaceDE w:val="0"/>
        <w:autoSpaceDN w:val="0"/>
        <w:adjustRightInd w:val="0"/>
        <w:spacing w:line="288" w:lineRule="auto"/>
        <w:jc w:val="right"/>
        <w:rPr>
          <w:szCs w:val="28"/>
        </w:rPr>
      </w:pPr>
      <w:r w:rsidRPr="00225386">
        <w:rPr>
          <w:szCs w:val="28"/>
        </w:rPr>
        <w:t xml:space="preserve">от </w:t>
      </w:r>
      <w:r>
        <w:rPr>
          <w:szCs w:val="28"/>
        </w:rPr>
        <w:t xml:space="preserve">15 мая </w:t>
      </w:r>
      <w:r w:rsidRPr="00225386">
        <w:rPr>
          <w:szCs w:val="28"/>
        </w:rPr>
        <w:t>201</w:t>
      </w:r>
      <w:r>
        <w:rPr>
          <w:szCs w:val="28"/>
        </w:rPr>
        <w:t>3</w:t>
      </w:r>
      <w:r w:rsidRPr="00225386">
        <w:rPr>
          <w:szCs w:val="28"/>
        </w:rPr>
        <w:t xml:space="preserve"> г. №</w:t>
      </w:r>
      <w:r>
        <w:rPr>
          <w:szCs w:val="28"/>
        </w:rPr>
        <w:t xml:space="preserve"> 129 </w:t>
      </w:r>
    </w:p>
    <w:p w:rsidR="008D4E7C" w:rsidRPr="00225386" w:rsidRDefault="008D4E7C" w:rsidP="008D4E7C">
      <w:pPr>
        <w:pStyle w:val="a4"/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25386">
        <w:rPr>
          <w:b/>
          <w:sz w:val="28"/>
          <w:szCs w:val="28"/>
        </w:rPr>
        <w:t>Формы предоставления информации, подлежащей раскрытию</w:t>
      </w:r>
      <w:r>
        <w:rPr>
          <w:b/>
          <w:sz w:val="28"/>
          <w:szCs w:val="28"/>
        </w:rPr>
        <w:t xml:space="preserve"> органами регулирования тарифов</w:t>
      </w:r>
    </w:p>
    <w:p w:rsidR="008D4E7C" w:rsidRPr="007A1A3F" w:rsidRDefault="008D4E7C" w:rsidP="008D4E7C">
      <w:pPr>
        <w:autoSpaceDE w:val="0"/>
        <w:autoSpaceDN w:val="0"/>
        <w:adjustRightInd w:val="0"/>
        <w:spacing w:line="288" w:lineRule="auto"/>
        <w:jc w:val="center"/>
        <w:outlineLvl w:val="0"/>
        <w:rPr>
          <w:sz w:val="26"/>
          <w:szCs w:val="26"/>
        </w:rPr>
      </w:pPr>
      <w:r w:rsidRPr="002976CE">
        <w:rPr>
          <w:sz w:val="26"/>
          <w:szCs w:val="26"/>
        </w:rPr>
        <w:t>Форма 4.1</w:t>
      </w:r>
      <w:r>
        <w:rPr>
          <w:sz w:val="26"/>
          <w:szCs w:val="26"/>
        </w:rPr>
        <w:t>.</w:t>
      </w:r>
      <w:r w:rsidRPr="002976CE">
        <w:rPr>
          <w:sz w:val="26"/>
          <w:szCs w:val="26"/>
        </w:rPr>
        <w:t xml:space="preserve"> Общая информация об органе регулирования</w:t>
      </w:r>
      <w:r>
        <w:rPr>
          <w:sz w:val="26"/>
          <w:szCs w:val="26"/>
        </w:rPr>
        <w:t xml:space="preserve"> тарифов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60"/>
        <w:gridCol w:w="4212"/>
      </w:tblGrid>
      <w:tr w:rsidR="008D4E7C" w:rsidTr="0072058D">
        <w:tc>
          <w:tcPr>
            <w:tcW w:w="4860" w:type="dxa"/>
          </w:tcPr>
          <w:p w:rsidR="008D4E7C" w:rsidRDefault="008D4E7C" w:rsidP="0072058D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C738B6">
              <w:rPr>
                <w:szCs w:val="28"/>
              </w:rPr>
              <w:t xml:space="preserve">Наименование </w:t>
            </w:r>
            <w:r>
              <w:rPr>
                <w:szCs w:val="28"/>
              </w:rPr>
              <w:t>органа тарифного регулирования</w:t>
            </w:r>
          </w:p>
        </w:tc>
        <w:tc>
          <w:tcPr>
            <w:tcW w:w="4212" w:type="dxa"/>
          </w:tcPr>
          <w:p w:rsidR="008D4E7C" w:rsidRPr="00C738B6" w:rsidRDefault="008D4E7C" w:rsidP="0072058D">
            <w:pPr>
              <w:autoSpaceDE w:val="0"/>
              <w:autoSpaceDN w:val="0"/>
              <w:adjustRightInd w:val="0"/>
              <w:spacing w:line="288" w:lineRule="auto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Администрация муниципального образования «</w:t>
            </w:r>
            <w:proofErr w:type="spellStart"/>
            <w:r>
              <w:rPr>
                <w:szCs w:val="28"/>
              </w:rPr>
              <w:t>Могоенок</w:t>
            </w:r>
            <w:proofErr w:type="spellEnd"/>
            <w:r>
              <w:rPr>
                <w:szCs w:val="28"/>
              </w:rPr>
              <w:t>»</w:t>
            </w:r>
          </w:p>
        </w:tc>
      </w:tr>
      <w:tr w:rsidR="008D4E7C" w:rsidTr="0072058D">
        <w:tc>
          <w:tcPr>
            <w:tcW w:w="4860" w:type="dxa"/>
          </w:tcPr>
          <w:p w:rsidR="008D4E7C" w:rsidRDefault="008D4E7C" w:rsidP="0072058D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Фамилия, имя и отчество</w:t>
            </w:r>
            <w:r w:rsidRPr="00C738B6">
              <w:rPr>
                <w:szCs w:val="28"/>
              </w:rPr>
              <w:t xml:space="preserve"> руководителя</w:t>
            </w:r>
            <w:r>
              <w:rPr>
                <w:szCs w:val="28"/>
              </w:rPr>
              <w:t xml:space="preserve"> органа тарифного регулирования</w:t>
            </w:r>
          </w:p>
        </w:tc>
        <w:tc>
          <w:tcPr>
            <w:tcW w:w="4212" w:type="dxa"/>
          </w:tcPr>
          <w:p w:rsidR="008D4E7C" w:rsidRPr="00C738B6" w:rsidRDefault="008D4E7C" w:rsidP="0072058D">
            <w:pPr>
              <w:autoSpaceDE w:val="0"/>
              <w:autoSpaceDN w:val="0"/>
              <w:adjustRightInd w:val="0"/>
              <w:spacing w:line="288" w:lineRule="auto"/>
              <w:jc w:val="center"/>
              <w:outlineLvl w:val="0"/>
              <w:rPr>
                <w:szCs w:val="28"/>
              </w:rPr>
            </w:pPr>
            <w:proofErr w:type="spellStart"/>
            <w:r>
              <w:rPr>
                <w:szCs w:val="28"/>
              </w:rPr>
              <w:t>Клименков</w:t>
            </w:r>
            <w:proofErr w:type="spellEnd"/>
            <w:r>
              <w:rPr>
                <w:szCs w:val="28"/>
              </w:rPr>
              <w:t xml:space="preserve"> Михаил Петрович</w:t>
            </w:r>
          </w:p>
        </w:tc>
      </w:tr>
      <w:tr w:rsidR="008D4E7C" w:rsidTr="0072058D">
        <w:tc>
          <w:tcPr>
            <w:tcW w:w="4860" w:type="dxa"/>
          </w:tcPr>
          <w:p w:rsidR="008D4E7C" w:rsidRDefault="008D4E7C" w:rsidP="0072058D">
            <w:pPr>
              <w:autoSpaceDE w:val="0"/>
              <w:autoSpaceDN w:val="0"/>
              <w:adjustRightInd w:val="0"/>
              <w:jc w:val="both"/>
            </w:pPr>
            <w:r w:rsidRPr="002976CE">
              <w:t xml:space="preserve">Перечень организаций, в отношении которых </w:t>
            </w:r>
            <w:r>
              <w:t>орган тарифного регулирования</w:t>
            </w:r>
            <w:r w:rsidRPr="002976CE">
              <w:t xml:space="preserve"> осуществляет регулирование тарифов в сфере водоснабжения и водоотведения</w:t>
            </w:r>
          </w:p>
        </w:tc>
        <w:tc>
          <w:tcPr>
            <w:tcW w:w="4212" w:type="dxa"/>
          </w:tcPr>
          <w:p w:rsidR="008D4E7C" w:rsidRPr="00C738B6" w:rsidRDefault="008D4E7C" w:rsidP="0072058D">
            <w:pPr>
              <w:autoSpaceDE w:val="0"/>
              <w:autoSpaceDN w:val="0"/>
              <w:adjustRightInd w:val="0"/>
              <w:spacing w:line="288" w:lineRule="auto"/>
              <w:jc w:val="center"/>
              <w:outlineLvl w:val="0"/>
              <w:rPr>
                <w:szCs w:val="28"/>
              </w:rPr>
            </w:pPr>
            <w:r>
              <w:t xml:space="preserve">Индивидуальный предприниматель Глава крестьянского (фермерского) хозяйства </w:t>
            </w:r>
            <w:proofErr w:type="spellStart"/>
            <w:r>
              <w:t>Молев</w:t>
            </w:r>
            <w:proofErr w:type="spellEnd"/>
            <w:r>
              <w:t xml:space="preserve"> Петр Ильич</w:t>
            </w:r>
          </w:p>
        </w:tc>
      </w:tr>
      <w:tr w:rsidR="008D4E7C" w:rsidTr="0072058D">
        <w:trPr>
          <w:trHeight w:val="70"/>
        </w:trPr>
        <w:tc>
          <w:tcPr>
            <w:tcW w:w="4860" w:type="dxa"/>
          </w:tcPr>
          <w:p w:rsidR="008D4E7C" w:rsidRDefault="008D4E7C" w:rsidP="0072058D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 w:rsidRPr="00C738B6">
              <w:rPr>
                <w:szCs w:val="28"/>
              </w:rPr>
              <w:t xml:space="preserve">Почтовый адрес </w:t>
            </w:r>
            <w:r>
              <w:rPr>
                <w:szCs w:val="28"/>
              </w:rPr>
              <w:t xml:space="preserve">органа тарифного регулирования </w:t>
            </w:r>
          </w:p>
        </w:tc>
        <w:tc>
          <w:tcPr>
            <w:tcW w:w="4212" w:type="dxa"/>
          </w:tcPr>
          <w:p w:rsidR="008D4E7C" w:rsidRPr="00C738B6" w:rsidRDefault="008D4E7C" w:rsidP="0072058D">
            <w:pPr>
              <w:autoSpaceDE w:val="0"/>
              <w:autoSpaceDN w:val="0"/>
              <w:adjustRightInd w:val="0"/>
              <w:spacing w:line="288" w:lineRule="auto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 xml:space="preserve">669479 Иркутская область </w:t>
            </w:r>
            <w:proofErr w:type="spellStart"/>
            <w:r>
              <w:rPr>
                <w:szCs w:val="28"/>
              </w:rPr>
              <w:t>Аларский</w:t>
            </w:r>
            <w:proofErr w:type="spellEnd"/>
            <w:r>
              <w:rPr>
                <w:szCs w:val="28"/>
              </w:rPr>
              <w:t xml:space="preserve"> район с. </w:t>
            </w:r>
            <w:proofErr w:type="spellStart"/>
            <w:r>
              <w:rPr>
                <w:szCs w:val="28"/>
              </w:rPr>
              <w:t>Могоеноу</w:t>
            </w:r>
            <w:proofErr w:type="spellEnd"/>
            <w:r>
              <w:rPr>
                <w:szCs w:val="28"/>
              </w:rPr>
              <w:t xml:space="preserve"> ул. Лесная 1д</w:t>
            </w:r>
          </w:p>
        </w:tc>
      </w:tr>
      <w:tr w:rsidR="008D4E7C" w:rsidTr="0072058D">
        <w:tc>
          <w:tcPr>
            <w:tcW w:w="4860" w:type="dxa"/>
          </w:tcPr>
          <w:p w:rsidR="008D4E7C" w:rsidRDefault="008D4E7C" w:rsidP="0072058D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 w:rsidRPr="00C738B6">
              <w:rPr>
                <w:szCs w:val="28"/>
              </w:rPr>
              <w:t xml:space="preserve">Фактическое местонахождение </w:t>
            </w:r>
            <w:r>
              <w:rPr>
                <w:szCs w:val="28"/>
              </w:rPr>
              <w:t xml:space="preserve">органа тарифного регулирования </w:t>
            </w:r>
          </w:p>
        </w:tc>
        <w:tc>
          <w:tcPr>
            <w:tcW w:w="4212" w:type="dxa"/>
          </w:tcPr>
          <w:p w:rsidR="008D4E7C" w:rsidRPr="00C738B6" w:rsidRDefault="008D4E7C" w:rsidP="0072058D">
            <w:pPr>
              <w:autoSpaceDE w:val="0"/>
              <w:autoSpaceDN w:val="0"/>
              <w:adjustRightInd w:val="0"/>
              <w:spacing w:line="288" w:lineRule="auto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 xml:space="preserve">669479 Иркутская область </w:t>
            </w:r>
            <w:proofErr w:type="spellStart"/>
            <w:r>
              <w:rPr>
                <w:szCs w:val="28"/>
              </w:rPr>
              <w:t>Аларский</w:t>
            </w:r>
            <w:proofErr w:type="spellEnd"/>
            <w:r>
              <w:rPr>
                <w:szCs w:val="28"/>
              </w:rPr>
              <w:t xml:space="preserve"> район с. </w:t>
            </w:r>
            <w:proofErr w:type="spellStart"/>
            <w:r>
              <w:rPr>
                <w:szCs w:val="28"/>
              </w:rPr>
              <w:t>Могоеноу</w:t>
            </w:r>
            <w:proofErr w:type="spellEnd"/>
            <w:r>
              <w:rPr>
                <w:szCs w:val="28"/>
              </w:rPr>
              <w:t xml:space="preserve"> ул. Лесная 1д</w:t>
            </w:r>
          </w:p>
        </w:tc>
      </w:tr>
      <w:tr w:rsidR="008D4E7C" w:rsidTr="0072058D">
        <w:tc>
          <w:tcPr>
            <w:tcW w:w="4860" w:type="dxa"/>
          </w:tcPr>
          <w:p w:rsidR="008D4E7C" w:rsidRDefault="008D4E7C" w:rsidP="0072058D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Справочные</w:t>
            </w:r>
            <w:r w:rsidRPr="00C738B6">
              <w:rPr>
                <w:szCs w:val="28"/>
              </w:rPr>
              <w:t xml:space="preserve"> телефоны </w:t>
            </w:r>
            <w:r>
              <w:rPr>
                <w:szCs w:val="28"/>
              </w:rPr>
              <w:t xml:space="preserve">органа тарифного регулирования </w:t>
            </w:r>
          </w:p>
        </w:tc>
        <w:tc>
          <w:tcPr>
            <w:tcW w:w="4212" w:type="dxa"/>
          </w:tcPr>
          <w:p w:rsidR="008D4E7C" w:rsidRPr="00C738B6" w:rsidRDefault="008D4E7C" w:rsidP="0072058D">
            <w:pPr>
              <w:autoSpaceDE w:val="0"/>
              <w:autoSpaceDN w:val="0"/>
              <w:adjustRightInd w:val="0"/>
              <w:spacing w:line="288" w:lineRule="auto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89086559692, 89021746824</w:t>
            </w:r>
          </w:p>
        </w:tc>
      </w:tr>
      <w:tr w:rsidR="008D4E7C" w:rsidTr="0072058D">
        <w:tc>
          <w:tcPr>
            <w:tcW w:w="4860" w:type="dxa"/>
          </w:tcPr>
          <w:p w:rsidR="008D4E7C" w:rsidRDefault="008D4E7C" w:rsidP="0072058D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 w:rsidRPr="00C738B6">
              <w:rPr>
                <w:szCs w:val="28"/>
              </w:rPr>
              <w:t>Адрес электронной почты</w:t>
            </w:r>
            <w:r>
              <w:rPr>
                <w:szCs w:val="28"/>
              </w:rPr>
              <w:t xml:space="preserve"> </w:t>
            </w:r>
            <w:r w:rsidRPr="00C738B6">
              <w:rPr>
                <w:szCs w:val="28"/>
              </w:rPr>
              <w:t xml:space="preserve">органа </w:t>
            </w:r>
            <w:r>
              <w:rPr>
                <w:szCs w:val="28"/>
              </w:rPr>
              <w:t xml:space="preserve">тарифного </w:t>
            </w:r>
            <w:r w:rsidRPr="00C738B6">
              <w:rPr>
                <w:szCs w:val="28"/>
              </w:rPr>
              <w:t>регулирования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4212" w:type="dxa"/>
          </w:tcPr>
          <w:p w:rsidR="008D4E7C" w:rsidRPr="007F232F" w:rsidRDefault="008D4E7C" w:rsidP="0072058D">
            <w:pPr>
              <w:autoSpaceDE w:val="0"/>
              <w:autoSpaceDN w:val="0"/>
              <w:adjustRightInd w:val="0"/>
              <w:spacing w:line="288" w:lineRule="auto"/>
              <w:jc w:val="center"/>
              <w:outlineLvl w:val="0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garifulinadg@mail.ru</w:t>
            </w:r>
          </w:p>
        </w:tc>
      </w:tr>
      <w:tr w:rsidR="008D4E7C" w:rsidTr="0072058D">
        <w:tc>
          <w:tcPr>
            <w:tcW w:w="4860" w:type="dxa"/>
          </w:tcPr>
          <w:p w:rsidR="008D4E7C" w:rsidRDefault="008D4E7C" w:rsidP="0072058D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 w:rsidRPr="00C738B6">
              <w:rPr>
                <w:szCs w:val="28"/>
              </w:rPr>
              <w:t xml:space="preserve">Адрес официального сайта </w:t>
            </w:r>
            <w:r>
              <w:rPr>
                <w:szCs w:val="28"/>
              </w:rPr>
              <w:t xml:space="preserve">органа тарифного регулирования </w:t>
            </w:r>
            <w:r w:rsidRPr="00C738B6">
              <w:rPr>
                <w:szCs w:val="28"/>
              </w:rPr>
              <w:t xml:space="preserve">в сети </w:t>
            </w:r>
            <w:r>
              <w:rPr>
                <w:szCs w:val="28"/>
              </w:rPr>
              <w:t>«</w:t>
            </w:r>
            <w:r w:rsidRPr="00C738B6">
              <w:rPr>
                <w:szCs w:val="28"/>
              </w:rPr>
              <w:t>Интернет»</w:t>
            </w:r>
          </w:p>
        </w:tc>
        <w:tc>
          <w:tcPr>
            <w:tcW w:w="4212" w:type="dxa"/>
          </w:tcPr>
          <w:p w:rsidR="008D4E7C" w:rsidRPr="008D4E7C" w:rsidRDefault="008D4E7C" w:rsidP="0072058D">
            <w:pPr>
              <w:autoSpaceDE w:val="0"/>
              <w:autoSpaceDN w:val="0"/>
              <w:adjustRightInd w:val="0"/>
              <w:spacing w:line="288" w:lineRule="auto"/>
              <w:jc w:val="center"/>
              <w:outlineLvl w:val="0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flarirkobl.ru</w:t>
            </w:r>
          </w:p>
        </w:tc>
      </w:tr>
    </w:tbl>
    <w:p w:rsidR="008D4E7C" w:rsidRDefault="008D4E7C" w:rsidP="008D4E7C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2976CE">
        <w:rPr>
          <w:sz w:val="26"/>
          <w:szCs w:val="26"/>
        </w:rPr>
        <w:t>Форма 4.2</w:t>
      </w:r>
      <w:r>
        <w:rPr>
          <w:sz w:val="26"/>
          <w:szCs w:val="26"/>
        </w:rPr>
        <w:t>.</w:t>
      </w:r>
      <w:r w:rsidRPr="002976CE">
        <w:rPr>
          <w:sz w:val="26"/>
          <w:szCs w:val="26"/>
        </w:rPr>
        <w:t xml:space="preserve"> Информация о проведении заседан</w:t>
      </w:r>
      <w:r>
        <w:rPr>
          <w:sz w:val="26"/>
          <w:szCs w:val="26"/>
        </w:rPr>
        <w:t>ий</w:t>
      </w:r>
      <w:r w:rsidRPr="002976CE">
        <w:rPr>
          <w:sz w:val="26"/>
          <w:szCs w:val="26"/>
        </w:rPr>
        <w:t xml:space="preserve"> правления (коллегии) </w:t>
      </w:r>
      <w:r>
        <w:rPr>
          <w:sz w:val="26"/>
          <w:szCs w:val="26"/>
        </w:rPr>
        <w:t>органа тарифного регулирования,</w:t>
      </w:r>
      <w:r w:rsidRPr="002976CE">
        <w:rPr>
          <w:sz w:val="26"/>
          <w:szCs w:val="26"/>
        </w:rPr>
        <w:t xml:space="preserve"> на котором планируется рассмотрение дел по вопросам установления тарифов в сфере водоснабжения и водоотведения</w:t>
      </w:r>
    </w:p>
    <w:p w:rsidR="008D4E7C" w:rsidRDefault="008D4E7C" w:rsidP="008D4E7C">
      <w:pPr>
        <w:autoSpaceDE w:val="0"/>
        <w:autoSpaceDN w:val="0"/>
        <w:adjustRightInd w:val="0"/>
        <w:spacing w:line="288" w:lineRule="auto"/>
        <w:jc w:val="center"/>
        <w:outlineLvl w:val="0"/>
        <w:rPr>
          <w:szCs w:val="28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2293"/>
        <w:gridCol w:w="2388"/>
        <w:gridCol w:w="2388"/>
        <w:gridCol w:w="2394"/>
      </w:tblGrid>
      <w:tr w:rsidR="008D4E7C" w:rsidTr="0072058D">
        <w:tc>
          <w:tcPr>
            <w:tcW w:w="2376" w:type="dxa"/>
          </w:tcPr>
          <w:p w:rsidR="008D4E7C" w:rsidRDefault="008D4E7C" w:rsidP="0072058D">
            <w:pPr>
              <w:autoSpaceDE w:val="0"/>
              <w:autoSpaceDN w:val="0"/>
              <w:adjustRightInd w:val="0"/>
              <w:spacing w:line="288" w:lineRule="auto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Дата проведения заседания правления (коллегии) органа тарифного регулирования</w:t>
            </w:r>
          </w:p>
        </w:tc>
        <w:tc>
          <w:tcPr>
            <w:tcW w:w="2484" w:type="dxa"/>
          </w:tcPr>
          <w:p w:rsidR="008D4E7C" w:rsidRDefault="008D4E7C" w:rsidP="0072058D">
            <w:pPr>
              <w:autoSpaceDE w:val="0"/>
              <w:autoSpaceDN w:val="0"/>
              <w:adjustRightInd w:val="0"/>
              <w:spacing w:line="288" w:lineRule="auto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 xml:space="preserve">Время проведения заседания правления (коллегии) органа тарифного регулирования </w:t>
            </w:r>
          </w:p>
        </w:tc>
        <w:tc>
          <w:tcPr>
            <w:tcW w:w="2484" w:type="dxa"/>
          </w:tcPr>
          <w:p w:rsidR="008D4E7C" w:rsidRDefault="008D4E7C" w:rsidP="0072058D">
            <w:pPr>
              <w:autoSpaceDE w:val="0"/>
              <w:autoSpaceDN w:val="0"/>
              <w:adjustRightInd w:val="0"/>
              <w:spacing w:line="288" w:lineRule="auto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 xml:space="preserve">Место проведения заседания правления (коллегии) органа тарифного регулирования </w:t>
            </w:r>
          </w:p>
        </w:tc>
        <w:tc>
          <w:tcPr>
            <w:tcW w:w="2484" w:type="dxa"/>
          </w:tcPr>
          <w:p w:rsidR="008D4E7C" w:rsidRDefault="008D4E7C" w:rsidP="0072058D">
            <w:pPr>
              <w:autoSpaceDE w:val="0"/>
              <w:autoSpaceDN w:val="0"/>
              <w:adjustRightInd w:val="0"/>
              <w:spacing w:line="288" w:lineRule="auto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 xml:space="preserve">Повестка заседания правления (коллегии) органа тарифного регулирования </w:t>
            </w:r>
          </w:p>
        </w:tc>
      </w:tr>
      <w:tr w:rsidR="008D4E7C" w:rsidTr="0072058D">
        <w:tc>
          <w:tcPr>
            <w:tcW w:w="2376" w:type="dxa"/>
          </w:tcPr>
          <w:p w:rsidR="008D4E7C" w:rsidRDefault="00CF3AE6" w:rsidP="0072058D">
            <w:pPr>
              <w:autoSpaceDE w:val="0"/>
              <w:autoSpaceDN w:val="0"/>
              <w:adjustRightInd w:val="0"/>
              <w:spacing w:line="288" w:lineRule="auto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13.01.2014</w:t>
            </w:r>
          </w:p>
        </w:tc>
        <w:tc>
          <w:tcPr>
            <w:tcW w:w="2484" w:type="dxa"/>
          </w:tcPr>
          <w:p w:rsidR="008D4E7C" w:rsidRDefault="00CF3AE6" w:rsidP="0072058D">
            <w:pPr>
              <w:autoSpaceDE w:val="0"/>
              <w:autoSpaceDN w:val="0"/>
              <w:adjustRightInd w:val="0"/>
              <w:spacing w:line="288" w:lineRule="auto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11.00</w:t>
            </w:r>
          </w:p>
        </w:tc>
        <w:tc>
          <w:tcPr>
            <w:tcW w:w="2484" w:type="dxa"/>
          </w:tcPr>
          <w:p w:rsidR="008D4E7C" w:rsidRDefault="00CF3AE6" w:rsidP="0072058D">
            <w:pPr>
              <w:autoSpaceDE w:val="0"/>
              <w:autoSpaceDN w:val="0"/>
              <w:adjustRightInd w:val="0"/>
              <w:spacing w:line="288" w:lineRule="auto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 xml:space="preserve">с. </w:t>
            </w:r>
            <w:proofErr w:type="spellStart"/>
            <w:r>
              <w:rPr>
                <w:szCs w:val="28"/>
              </w:rPr>
              <w:t>Могоенок</w:t>
            </w:r>
            <w:proofErr w:type="spellEnd"/>
          </w:p>
        </w:tc>
        <w:tc>
          <w:tcPr>
            <w:tcW w:w="2484" w:type="dxa"/>
          </w:tcPr>
          <w:p w:rsidR="008D4E7C" w:rsidRDefault="00CF3AE6" w:rsidP="0072058D">
            <w:pPr>
              <w:autoSpaceDE w:val="0"/>
              <w:autoSpaceDN w:val="0"/>
              <w:adjustRightInd w:val="0"/>
              <w:spacing w:line="288" w:lineRule="auto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Установление тарифа на холодное водоснабжение</w:t>
            </w:r>
          </w:p>
        </w:tc>
      </w:tr>
    </w:tbl>
    <w:p w:rsidR="008D4E7C" w:rsidRPr="007A1A3F" w:rsidRDefault="008D4E7C" w:rsidP="008D4E7C">
      <w:pPr>
        <w:autoSpaceDE w:val="0"/>
        <w:autoSpaceDN w:val="0"/>
        <w:adjustRightInd w:val="0"/>
        <w:spacing w:line="288" w:lineRule="auto"/>
        <w:jc w:val="center"/>
        <w:outlineLvl w:val="0"/>
        <w:rPr>
          <w:sz w:val="26"/>
          <w:szCs w:val="26"/>
        </w:rPr>
      </w:pPr>
      <w:r w:rsidRPr="002976CE">
        <w:rPr>
          <w:sz w:val="26"/>
          <w:szCs w:val="26"/>
        </w:rPr>
        <w:t>Форма 4.3</w:t>
      </w:r>
      <w:r>
        <w:rPr>
          <w:sz w:val="26"/>
          <w:szCs w:val="26"/>
        </w:rPr>
        <w:t>.</w:t>
      </w:r>
      <w:r w:rsidRPr="002976CE">
        <w:rPr>
          <w:sz w:val="26"/>
          <w:szCs w:val="26"/>
        </w:rPr>
        <w:t xml:space="preserve"> Информация о принятых органом тарифного регулирования решени</w:t>
      </w:r>
      <w:r>
        <w:rPr>
          <w:sz w:val="26"/>
          <w:szCs w:val="26"/>
        </w:rPr>
        <w:t>ях</w:t>
      </w:r>
      <w:r w:rsidRPr="002976CE">
        <w:rPr>
          <w:sz w:val="26"/>
          <w:szCs w:val="26"/>
        </w:rPr>
        <w:t xml:space="preserve"> об установлении тарифов в сфере водоснабжения и водоотведения.</w:t>
      </w:r>
    </w:p>
    <w:tbl>
      <w:tblPr>
        <w:tblStyle w:val="a3"/>
        <w:tblW w:w="9889" w:type="dxa"/>
        <w:tblLook w:val="04A0"/>
      </w:tblPr>
      <w:tblGrid>
        <w:gridCol w:w="2518"/>
        <w:gridCol w:w="2410"/>
        <w:gridCol w:w="2693"/>
        <w:gridCol w:w="2268"/>
      </w:tblGrid>
      <w:tr w:rsidR="008D4E7C" w:rsidTr="0072058D">
        <w:tc>
          <w:tcPr>
            <w:tcW w:w="2518" w:type="dxa"/>
          </w:tcPr>
          <w:p w:rsidR="008D4E7C" w:rsidRDefault="008D4E7C" w:rsidP="0072058D">
            <w:pPr>
              <w:autoSpaceDE w:val="0"/>
              <w:autoSpaceDN w:val="0"/>
              <w:adjustRightInd w:val="0"/>
              <w:spacing w:line="264" w:lineRule="auto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Наименование решения об установлении тарифов в сфере водоснабжения и водоотведения</w:t>
            </w:r>
          </w:p>
        </w:tc>
        <w:tc>
          <w:tcPr>
            <w:tcW w:w="2410" w:type="dxa"/>
          </w:tcPr>
          <w:p w:rsidR="008D4E7C" w:rsidRDefault="008D4E7C" w:rsidP="0072058D">
            <w:pPr>
              <w:autoSpaceDE w:val="0"/>
              <w:autoSpaceDN w:val="0"/>
              <w:adjustRightInd w:val="0"/>
              <w:spacing w:line="264" w:lineRule="auto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Номер решения об установлении тарифов в сфере водоснабжения и водоотведения</w:t>
            </w:r>
          </w:p>
        </w:tc>
        <w:tc>
          <w:tcPr>
            <w:tcW w:w="2693" w:type="dxa"/>
          </w:tcPr>
          <w:p w:rsidR="008D4E7C" w:rsidRDefault="008D4E7C" w:rsidP="0072058D">
            <w:pPr>
              <w:autoSpaceDE w:val="0"/>
              <w:autoSpaceDN w:val="0"/>
              <w:adjustRightInd w:val="0"/>
              <w:spacing w:line="264" w:lineRule="auto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Дата принятия решения об установлении тарифов в сфере водоснабжения и водоотведения</w:t>
            </w:r>
          </w:p>
        </w:tc>
        <w:tc>
          <w:tcPr>
            <w:tcW w:w="2268" w:type="dxa"/>
          </w:tcPr>
          <w:p w:rsidR="008D4E7C" w:rsidRDefault="008D4E7C" w:rsidP="0072058D">
            <w:pPr>
              <w:autoSpaceDE w:val="0"/>
              <w:autoSpaceDN w:val="0"/>
              <w:adjustRightInd w:val="0"/>
              <w:spacing w:line="264" w:lineRule="auto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 xml:space="preserve">Ссылка на решения органа тарифного регулирования об установлении тарифов в сфере водоснабжения и водоотведения в </w:t>
            </w:r>
            <w:r>
              <w:rPr>
                <w:szCs w:val="28"/>
              </w:rPr>
              <w:lastRenderedPageBreak/>
              <w:t>электронной форме</w:t>
            </w:r>
          </w:p>
        </w:tc>
      </w:tr>
      <w:tr w:rsidR="008D4E7C" w:rsidTr="0072058D">
        <w:tc>
          <w:tcPr>
            <w:tcW w:w="2518" w:type="dxa"/>
          </w:tcPr>
          <w:p w:rsidR="008D4E7C" w:rsidRPr="007F232F" w:rsidRDefault="008D4E7C" w:rsidP="0072058D">
            <w:pPr>
              <w:autoSpaceDE w:val="0"/>
              <w:autoSpaceDN w:val="0"/>
              <w:adjustRightInd w:val="0"/>
              <w:spacing w:line="288" w:lineRule="auto"/>
              <w:outlineLvl w:val="0"/>
              <w:rPr>
                <w:szCs w:val="28"/>
              </w:rPr>
            </w:pPr>
            <w:r>
              <w:rPr>
                <w:szCs w:val="28"/>
              </w:rPr>
              <w:lastRenderedPageBreak/>
              <w:t>постановление</w:t>
            </w:r>
          </w:p>
        </w:tc>
        <w:tc>
          <w:tcPr>
            <w:tcW w:w="2410" w:type="dxa"/>
          </w:tcPr>
          <w:p w:rsidR="008D4E7C" w:rsidRDefault="008D4E7C" w:rsidP="0072058D">
            <w:pPr>
              <w:autoSpaceDE w:val="0"/>
              <w:autoSpaceDN w:val="0"/>
              <w:adjustRightInd w:val="0"/>
              <w:spacing w:line="288" w:lineRule="auto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2а-п</w:t>
            </w:r>
          </w:p>
        </w:tc>
        <w:tc>
          <w:tcPr>
            <w:tcW w:w="2693" w:type="dxa"/>
          </w:tcPr>
          <w:p w:rsidR="008D4E7C" w:rsidRDefault="008D4E7C" w:rsidP="0072058D">
            <w:pPr>
              <w:autoSpaceDE w:val="0"/>
              <w:autoSpaceDN w:val="0"/>
              <w:adjustRightInd w:val="0"/>
              <w:spacing w:line="288" w:lineRule="auto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13.01.2014</w:t>
            </w:r>
          </w:p>
        </w:tc>
        <w:tc>
          <w:tcPr>
            <w:tcW w:w="2268" w:type="dxa"/>
          </w:tcPr>
          <w:p w:rsidR="008D4E7C" w:rsidRDefault="008D4E7C" w:rsidP="0072058D">
            <w:pPr>
              <w:autoSpaceDE w:val="0"/>
              <w:autoSpaceDN w:val="0"/>
              <w:adjustRightInd w:val="0"/>
              <w:spacing w:line="288" w:lineRule="auto"/>
              <w:jc w:val="center"/>
              <w:outlineLvl w:val="0"/>
              <w:rPr>
                <w:szCs w:val="28"/>
              </w:rPr>
            </w:pPr>
          </w:p>
        </w:tc>
      </w:tr>
    </w:tbl>
    <w:p w:rsidR="008D4E7C" w:rsidRDefault="008D4E7C" w:rsidP="008D4E7C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8D4E7C" w:rsidRDefault="008D4E7C" w:rsidP="008D4E7C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2976CE">
        <w:rPr>
          <w:sz w:val="26"/>
          <w:szCs w:val="26"/>
        </w:rPr>
        <w:t>Форма 4.4</w:t>
      </w:r>
      <w:r>
        <w:rPr>
          <w:sz w:val="26"/>
          <w:szCs w:val="26"/>
        </w:rPr>
        <w:t>.</w:t>
      </w:r>
      <w:r w:rsidRPr="002976CE">
        <w:rPr>
          <w:sz w:val="26"/>
          <w:szCs w:val="26"/>
        </w:rPr>
        <w:t xml:space="preserve"> Информация о протоколах заседания правления (коллегии) </w:t>
      </w:r>
      <w:r>
        <w:rPr>
          <w:sz w:val="26"/>
          <w:szCs w:val="26"/>
        </w:rPr>
        <w:t xml:space="preserve">органа тарифного регулирования </w:t>
      </w:r>
    </w:p>
    <w:tbl>
      <w:tblPr>
        <w:tblStyle w:val="a3"/>
        <w:tblW w:w="0" w:type="auto"/>
        <w:tblLook w:val="04A0"/>
      </w:tblPr>
      <w:tblGrid>
        <w:gridCol w:w="4827"/>
        <w:gridCol w:w="4744"/>
      </w:tblGrid>
      <w:tr w:rsidR="008D4E7C" w:rsidTr="0072058D">
        <w:tc>
          <w:tcPr>
            <w:tcW w:w="4968" w:type="dxa"/>
          </w:tcPr>
          <w:p w:rsidR="008D4E7C" w:rsidRDefault="008D4E7C" w:rsidP="0072058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Протокол </w:t>
            </w:r>
            <w:r w:rsidRPr="0052023B">
              <w:rPr>
                <w:sz w:val="26"/>
                <w:szCs w:val="26"/>
              </w:rPr>
              <w:t xml:space="preserve">заседания правления (коллегии) </w:t>
            </w:r>
            <w:r>
              <w:rPr>
                <w:sz w:val="26"/>
                <w:szCs w:val="26"/>
              </w:rPr>
              <w:t xml:space="preserve">органа тарифного регулирования </w:t>
            </w:r>
          </w:p>
        </w:tc>
        <w:tc>
          <w:tcPr>
            <w:tcW w:w="4921" w:type="dxa"/>
          </w:tcPr>
          <w:p w:rsidR="008D4E7C" w:rsidRDefault="00CF3AE6" w:rsidP="0072058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№3/9а-дмо</w:t>
            </w:r>
          </w:p>
        </w:tc>
      </w:tr>
    </w:tbl>
    <w:p w:rsidR="00B7792D" w:rsidRDefault="00B7792D"/>
    <w:sectPr w:rsidR="00B7792D" w:rsidSect="00B77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4E7C"/>
    <w:rsid w:val="00070A40"/>
    <w:rsid w:val="008D4E7C"/>
    <w:rsid w:val="00B7792D"/>
    <w:rsid w:val="00CF3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D4E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8D4E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364</Words>
  <Characters>2080</Characters>
  <Application>Microsoft Office Word</Application>
  <DocSecurity>0</DocSecurity>
  <Lines>17</Lines>
  <Paragraphs>4</Paragraphs>
  <ScaleCrop>false</ScaleCrop>
  <Company>Microsoft</Company>
  <LinksUpToDate>false</LinksUpToDate>
  <CharactersWithSpaces>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2015-04-23T11:08:00Z</dcterms:created>
  <dcterms:modified xsi:type="dcterms:W3CDTF">2015-04-23T11:29:00Z</dcterms:modified>
</cp:coreProperties>
</file>